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2A74" w14:textId="77777777" w:rsidR="002158CF" w:rsidRDefault="00D0431D">
      <w:pPr>
        <w:spacing w:before="89"/>
        <w:ind w:left="4764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anchor distT="0" distB="0" distL="0" distR="0" simplePos="0" relativeHeight="15732736" behindDoc="0" locked="0" layoutInCell="1" allowOverlap="1" wp14:anchorId="2D1753D9" wp14:editId="72F86753">
            <wp:simplePos x="0" y="0"/>
            <wp:positionH relativeFrom="page">
              <wp:posOffset>1080769</wp:posOffset>
            </wp:positionH>
            <wp:positionV relativeFrom="paragraph">
              <wp:posOffset>-5333</wp:posOffset>
            </wp:positionV>
            <wp:extent cx="2818764" cy="10674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64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350059,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Краснодарский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край,</w:t>
      </w:r>
    </w:p>
    <w:p w14:paraId="4B6E4A47" w14:textId="0676F168" w:rsidR="002158CF" w:rsidRDefault="00D0431D">
      <w:pPr>
        <w:tabs>
          <w:tab w:val="left" w:pos="6957"/>
        </w:tabs>
        <w:spacing w:before="2"/>
        <w:ind w:left="4764" w:right="31"/>
        <w:rPr>
          <w:rFonts w:ascii="Calibri" w:hAnsi="Calibri"/>
          <w:b/>
          <w:sz w:val="28"/>
        </w:rPr>
      </w:pPr>
      <w:proofErr w:type="spellStart"/>
      <w:r>
        <w:rPr>
          <w:rFonts w:ascii="Calibri" w:hAnsi="Calibri"/>
          <w:b/>
          <w:sz w:val="28"/>
        </w:rPr>
        <w:t>г.Краснодар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Ул.Новороссийская</w:t>
      </w:r>
      <w:proofErr w:type="spellEnd"/>
      <w:r>
        <w:rPr>
          <w:rFonts w:ascii="Calibri" w:hAnsi="Calibri"/>
          <w:b/>
          <w:sz w:val="28"/>
        </w:rPr>
        <w:t>, д.226 350088 а/я 2270</w:t>
      </w:r>
      <w:r>
        <w:rPr>
          <w:rFonts w:ascii="Calibri" w:hAnsi="Calibri"/>
          <w:b/>
          <w:sz w:val="28"/>
        </w:rPr>
        <w:tab/>
        <w:t>Тел.</w:t>
      </w:r>
      <w:r>
        <w:rPr>
          <w:rFonts w:ascii="Calibri" w:hAnsi="Calibri"/>
          <w:b/>
          <w:spacing w:val="-16"/>
          <w:sz w:val="28"/>
        </w:rPr>
        <w:t xml:space="preserve"> </w:t>
      </w:r>
      <w:r w:rsidRPr="00D0431D">
        <w:rPr>
          <w:rFonts w:ascii="Calibri" w:hAnsi="Calibri"/>
          <w:b/>
          <w:bCs/>
          <w:sz w:val="28"/>
          <w:szCs w:val="28"/>
        </w:rPr>
        <w:t>8-(903) 411-05-70</w:t>
      </w:r>
    </w:p>
    <w:p w14:paraId="61247117" w14:textId="77777777" w:rsidR="002158CF" w:rsidRDefault="00D0431D">
      <w:pPr>
        <w:tabs>
          <w:tab w:val="left" w:pos="5803"/>
        </w:tabs>
        <w:ind w:left="4764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Почта:</w:t>
      </w:r>
      <w:r>
        <w:rPr>
          <w:rFonts w:ascii="Calibri" w:hAnsi="Calibri"/>
          <w:b/>
          <w:sz w:val="28"/>
        </w:rPr>
        <w:tab/>
      </w:r>
      <w:hyperlink r:id="rId6">
        <w:r>
          <w:rPr>
            <w:rFonts w:ascii="Calibri" w:hAnsi="Calibri"/>
            <w:b/>
            <w:spacing w:val="-2"/>
            <w:sz w:val="28"/>
          </w:rPr>
          <w:t>polilak@list.ru</w:t>
        </w:r>
      </w:hyperlink>
    </w:p>
    <w:p w14:paraId="4E135D64" w14:textId="77777777" w:rsidR="002158CF" w:rsidRDefault="002158CF">
      <w:pPr>
        <w:pStyle w:val="a3"/>
        <w:spacing w:before="75"/>
        <w:rPr>
          <w:rFonts w:ascii="Calibri"/>
          <w:sz w:val="20"/>
        </w:rPr>
      </w:pPr>
    </w:p>
    <w:p w14:paraId="57F29D98" w14:textId="77777777" w:rsidR="002158CF" w:rsidRDefault="00D0431D">
      <w:pPr>
        <w:pStyle w:val="a3"/>
        <w:spacing w:line="86" w:lineRule="exact"/>
        <w:ind w:left="-777"/>
        <w:rPr>
          <w:rFonts w:ascii="Calibri"/>
          <w:b w:val="0"/>
          <w:position w:val="-1"/>
          <w:sz w:val="8"/>
        </w:rPr>
      </w:pPr>
      <w:r>
        <w:rPr>
          <w:rFonts w:ascii="Calibri"/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3EA0BD89" wp14:editId="3793F747">
                <wp:extent cx="6476365" cy="5397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6365" cy="53975"/>
                          <a:chOff x="0" y="0"/>
                          <a:chExt cx="6476365" cy="53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4668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44450">
                                <a:moveTo>
                                  <a:pt x="646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6466840" y="44450"/>
                                </a:lnTo>
                                <a:lnTo>
                                  <a:pt x="646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46684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6840" h="44450">
                                <a:moveTo>
                                  <a:pt x="0" y="44450"/>
                                </a:moveTo>
                                <a:lnTo>
                                  <a:pt x="6466840" y="44450"/>
                                </a:lnTo>
                                <a:lnTo>
                                  <a:pt x="6466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42C8B" id="Group 2" o:spid="_x0000_s1026" style="width:509.95pt;height:4.25pt;mso-position-horizontal-relative:char;mso-position-vertical-relative:line" coordsize="64763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">
                <v:shape id="Graphic 3" o:spid="_x0000_s1027" style="position:absolute;left:47;top:47;width:64669;height:445;visibility:visible;mso-wrap-style:square;v-text-anchor:top" coordsize="6466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" path="m6466840,l,,,44450r6466840,l6466840,xe" fillcolor="#c00" stroked="f">
                  <v:path arrowok="t"/>
                </v:shape>
                <v:shape id="Graphic 4" o:spid="_x0000_s1028" style="position:absolute;left:47;top:47;width:64669;height:445;visibility:visible;mso-wrap-style:square;v-text-anchor:top" coordsize="6466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" path="m,44450r6466840,l6466840,,,,,44450xe" filled="f">
                  <v:path arrowok="t"/>
                </v:shape>
                <w10:anchorlock/>
              </v:group>
            </w:pict>
          </mc:Fallback>
        </mc:AlternateContent>
      </w:r>
    </w:p>
    <w:p w14:paraId="1194A903" w14:textId="77777777" w:rsidR="002158CF" w:rsidRDefault="00D0431D">
      <w:pPr>
        <w:pStyle w:val="a3"/>
        <w:spacing w:before="85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88352" behindDoc="1" locked="0" layoutInCell="1" allowOverlap="1" wp14:anchorId="428235B6" wp14:editId="18535592">
            <wp:simplePos x="0" y="0"/>
            <wp:positionH relativeFrom="page">
              <wp:posOffset>990600</wp:posOffset>
            </wp:positionH>
            <wp:positionV relativeFrom="paragraph">
              <wp:posOffset>224281</wp:posOffset>
            </wp:positionV>
            <wp:extent cx="1733201" cy="2209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201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494EF" w14:textId="77777777" w:rsidR="002158CF" w:rsidRDefault="00D0431D">
      <w:pPr>
        <w:pStyle w:val="a4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3"/>
        </w:rPr>
        <w:t xml:space="preserve"> </w:t>
      </w:r>
      <w:r>
        <w:rPr>
          <w:spacing w:val="-2"/>
        </w:rPr>
        <w:t>продукта</w:t>
      </w:r>
    </w:p>
    <w:p w14:paraId="09725B2F" w14:textId="77777777" w:rsidR="002158CF" w:rsidRDefault="002158CF">
      <w:pPr>
        <w:pStyle w:val="a3"/>
      </w:pPr>
    </w:p>
    <w:p w14:paraId="0320E30F" w14:textId="77777777" w:rsidR="002158CF" w:rsidRDefault="002158CF">
      <w:pPr>
        <w:pStyle w:val="a3"/>
        <w:spacing w:before="272"/>
      </w:pPr>
    </w:p>
    <w:p w14:paraId="1FB366C8" w14:textId="77777777" w:rsidR="002158CF" w:rsidRDefault="00D0431D">
      <w:pPr>
        <w:pStyle w:val="a3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067C55" wp14:editId="23DCAEDC">
                <wp:simplePos x="0" y="0"/>
                <wp:positionH relativeFrom="page">
                  <wp:posOffset>1079500</wp:posOffset>
                </wp:positionH>
                <wp:positionV relativeFrom="paragraph">
                  <wp:posOffset>222182</wp:posOffset>
                </wp:positionV>
                <wp:extent cx="1239520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9520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C68B37" w14:textId="77777777" w:rsidR="002158CF" w:rsidRDefault="00D0431D">
                            <w:pPr>
                              <w:spacing w:line="319" w:lineRule="exact"/>
                              <w:ind w:left="9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FP253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67C5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5pt;width:97.6pt;height:1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" filled="f" strokeweight="1pt">
                <v:path arrowok="t"/>
                <v:textbox inset="0,0,0,0">
                  <w:txbxContent>
                    <w:p w14:paraId="54C68B37" w14:textId="77777777" w:rsidR="002158CF" w:rsidRDefault="00D0431D">
                      <w:pPr>
                        <w:spacing w:line="319" w:lineRule="exact"/>
                        <w:ind w:left="9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FP253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Код</w:t>
      </w:r>
      <w:r>
        <w:rPr>
          <w:spacing w:val="-1"/>
        </w:rPr>
        <w:t xml:space="preserve"> </w:t>
      </w:r>
      <w:r>
        <w:rPr>
          <w:spacing w:val="-2"/>
        </w:rPr>
        <w:t>продукта:</w:t>
      </w:r>
    </w:p>
    <w:p w14:paraId="407AC034" w14:textId="77777777" w:rsidR="002158CF" w:rsidRDefault="002158CF">
      <w:pPr>
        <w:pStyle w:val="a3"/>
        <w:spacing w:before="79"/>
      </w:pPr>
    </w:p>
    <w:p w14:paraId="402C688D" w14:textId="77777777" w:rsidR="002158CF" w:rsidRDefault="00D0431D">
      <w:pPr>
        <w:pStyle w:val="a3"/>
        <w:ind w:left="143"/>
      </w:pPr>
      <w:r>
        <w:rPr>
          <w:spacing w:val="-2"/>
        </w:rPr>
        <w:t>ОПИСАНИЕ:</w:t>
      </w:r>
    </w:p>
    <w:p w14:paraId="02B3C504" w14:textId="77777777" w:rsidR="002158CF" w:rsidRDefault="00D0431D">
      <w:pPr>
        <w:pStyle w:val="a3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2CE990" wp14:editId="2A0929A2">
                <wp:simplePos x="0" y="0"/>
                <wp:positionH relativeFrom="page">
                  <wp:posOffset>1079500</wp:posOffset>
                </wp:positionH>
                <wp:positionV relativeFrom="paragraph">
                  <wp:posOffset>186084</wp:posOffset>
                </wp:positionV>
                <wp:extent cx="3510915" cy="428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286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6E4033" w14:textId="77777777" w:rsidR="002158CF" w:rsidRDefault="00D0431D">
                            <w:pPr>
                              <w:spacing w:line="318" w:lineRule="exact"/>
                              <w:ind w:left="23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39A1D332" w14:textId="77777777" w:rsidR="002158CF" w:rsidRDefault="00D0431D">
                            <w:pPr>
                              <w:tabs>
                                <w:tab w:val="left" w:pos="3376"/>
                              </w:tabs>
                              <w:spacing w:before="4"/>
                              <w:ind w:left="23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ГРУНТ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E990" id="Textbox 7" o:spid="_x0000_s1027" type="#_x0000_t202" style="position:absolute;margin-left:85pt;margin-top:14.65pt;width:276.45pt;height:33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" filled="f" strokeweight="1pt">
                <v:path arrowok="t"/>
                <v:textbox inset="0,0,0,0">
                  <w:txbxContent>
                    <w:p w14:paraId="6D6E4033" w14:textId="77777777" w:rsidR="002158CF" w:rsidRDefault="00D0431D">
                      <w:pPr>
                        <w:spacing w:line="318" w:lineRule="exact"/>
                        <w:ind w:left="23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39A1D332" w14:textId="77777777" w:rsidR="002158CF" w:rsidRDefault="00D0431D">
                      <w:pPr>
                        <w:tabs>
                          <w:tab w:val="left" w:pos="3376"/>
                        </w:tabs>
                        <w:spacing w:before="4"/>
                        <w:ind w:left="23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ГРУНТ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99CB1F" w14:textId="77777777" w:rsidR="002158CF" w:rsidRDefault="00D0431D">
      <w:pPr>
        <w:spacing w:before="121" w:after="3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38124599" w14:textId="77777777" w:rsidR="002158CF" w:rsidRDefault="00D0431D">
      <w:pPr>
        <w:pStyle w:val="a3"/>
        <w:ind w:left="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C8EEA0B" wp14:editId="51B578B1">
                <wp:extent cx="5583555" cy="234950"/>
                <wp:effectExtent l="9525" t="0" r="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FA4828" w14:textId="77777777" w:rsidR="002158CF" w:rsidRDefault="00D0431D">
                            <w:pPr>
                              <w:pStyle w:val="a3"/>
                              <w:spacing w:line="273" w:lineRule="exact"/>
                              <w:ind w:left="69"/>
                            </w:pPr>
                            <w:r>
                              <w:t>Прозрачный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(допускается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желтоватый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оттенок)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EEA0B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" filled="f" strokeweight="1pt">
                <v:path arrowok="t"/>
                <v:textbox inset="0,0,0,0">
                  <w:txbxContent>
                    <w:p w14:paraId="1DFA4828" w14:textId="77777777" w:rsidR="002158CF" w:rsidRDefault="00D0431D">
                      <w:pPr>
                        <w:pStyle w:val="a3"/>
                        <w:spacing w:line="273" w:lineRule="exact"/>
                        <w:ind w:left="69"/>
                      </w:pPr>
                      <w:r>
                        <w:t>Прозрачный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(допускается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желтоватый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оттенок)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04C730" w14:textId="77777777" w:rsidR="002158CF" w:rsidRDefault="00D0431D">
      <w:pPr>
        <w:spacing w:before="124" w:after="4"/>
        <w:ind w:left="143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39E41031" wp14:editId="7D4E053C">
                <wp:simplePos x="0" y="0"/>
                <wp:positionH relativeFrom="page">
                  <wp:posOffset>1125016</wp:posOffset>
                </wp:positionH>
                <wp:positionV relativeFrom="paragraph">
                  <wp:posOffset>769096</wp:posOffset>
                </wp:positionV>
                <wp:extent cx="1513205" cy="1974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32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EBC39" w14:textId="77777777" w:rsidR="002158CF" w:rsidRDefault="00D0431D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Способ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нанесения: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41031" id="Textbox 9" o:spid="_x0000_s1029" type="#_x0000_t202" style="position:absolute;left:0;text-align:left;margin-left:88.6pt;margin-top:60.55pt;width:119.15pt;height:15.5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" filled="f" stroked="f">
                <v:textbox inset="0,0,0,0">
                  <w:txbxContent>
                    <w:p w14:paraId="41AEBC39" w14:textId="77777777" w:rsidR="002158CF" w:rsidRDefault="00D0431D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Способ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нанесения: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352BBC0B" wp14:editId="69D9C58A">
                <wp:simplePos x="0" y="0"/>
                <wp:positionH relativeFrom="page">
                  <wp:posOffset>1000125</wp:posOffset>
                </wp:positionH>
                <wp:positionV relativeFrom="paragraph">
                  <wp:posOffset>292100</wp:posOffset>
                </wp:positionV>
                <wp:extent cx="5547360" cy="769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36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360" h="769620">
                              <a:moveTo>
                                <a:pt x="5547359" y="0"/>
                              </a:moveTo>
                              <a:lnTo>
                                <a:pt x="0" y="0"/>
                              </a:lnTo>
                              <a:lnTo>
                                <a:pt x="0" y="769620"/>
                              </a:lnTo>
                              <a:lnTo>
                                <a:pt x="5547359" y="769620"/>
                              </a:lnTo>
                              <a:lnTo>
                                <a:pt x="5547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05272" id="Graphic 10" o:spid="_x0000_s1026" style="position:absolute;margin-left:78.75pt;margin-top:23pt;width:436.8pt;height:60.6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736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" path="m5547359,l,,,769620r5547359,l5547359,x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применения:</w:t>
      </w:r>
    </w:p>
    <w:p w14:paraId="425A56A7" w14:textId="77777777" w:rsidR="002158CF" w:rsidRDefault="00D0431D">
      <w:pPr>
        <w:pStyle w:val="a3"/>
        <w:ind w:left="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27C2D47" wp14:editId="50E1D715">
                <wp:extent cx="5547360" cy="769620"/>
                <wp:effectExtent l="9525" t="0" r="5714" b="1142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696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0FED45" w14:textId="77777777" w:rsidR="002158CF" w:rsidRDefault="00D0431D">
                            <w:pPr>
                              <w:pStyle w:val="a3"/>
                              <w:spacing w:line="275" w:lineRule="exact"/>
                              <w:ind w:left="37"/>
                            </w:pPr>
                            <w:r>
                              <w:t>Грунтование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мебельных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массива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иных</w:t>
                            </w:r>
                          </w:p>
                          <w:p w14:paraId="390E55E5" w14:textId="77777777" w:rsidR="002158CF" w:rsidRDefault="00D0431D">
                            <w:pPr>
                              <w:pStyle w:val="a3"/>
                              <w:ind w:left="37" w:right="351"/>
                            </w:pPr>
                            <w:r>
                              <w:t>вертикальных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(интерьерные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панели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декор , стулья, комплектующие для столешниц, MDF средней и</w:t>
                            </w:r>
                          </w:p>
                          <w:p w14:paraId="76020655" w14:textId="77777777" w:rsidR="002158CF" w:rsidRDefault="00D0431D">
                            <w:pPr>
                              <w:pStyle w:val="a3"/>
                              <w:ind w:left="37"/>
                            </w:pPr>
                            <w:r>
                              <w:t>высокой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плотности)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7C2D47" id="Textbox 11" o:spid="_x0000_s1030" type="#_x0000_t202" style="width:436.8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" filled="f" strokeweight="1pt">
                <v:path arrowok="t"/>
                <v:textbox inset="0,0,0,0">
                  <w:txbxContent>
                    <w:p w14:paraId="770FED45" w14:textId="77777777" w:rsidR="002158CF" w:rsidRDefault="00D0431D">
                      <w:pPr>
                        <w:pStyle w:val="a3"/>
                        <w:spacing w:line="275" w:lineRule="exact"/>
                        <w:ind w:left="37"/>
                      </w:pPr>
                      <w:r>
                        <w:t>Грунтование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мебельных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массива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иных</w:t>
                      </w:r>
                    </w:p>
                    <w:p w14:paraId="390E55E5" w14:textId="77777777" w:rsidR="002158CF" w:rsidRDefault="00D0431D">
                      <w:pPr>
                        <w:pStyle w:val="a3"/>
                        <w:ind w:left="37" w:right="351"/>
                      </w:pPr>
                      <w:r>
                        <w:t>вертикальных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(интерьерные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панели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t xml:space="preserve"> декор , стулья, комплектующие для столешниц, MDF средней и</w:t>
                      </w:r>
                    </w:p>
                    <w:p w14:paraId="76020655" w14:textId="77777777" w:rsidR="002158CF" w:rsidRDefault="00D0431D">
                      <w:pPr>
                        <w:pStyle w:val="a3"/>
                        <w:ind w:left="37"/>
                      </w:pPr>
                      <w:r>
                        <w:t>высокой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плотности)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BB12D2" w14:textId="77777777" w:rsidR="002158CF" w:rsidRDefault="00D0431D">
      <w:pPr>
        <w:pStyle w:val="a3"/>
        <w:spacing w:before="9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0515C0" wp14:editId="75202769">
                <wp:simplePos x="0" y="0"/>
                <wp:positionH relativeFrom="page">
                  <wp:posOffset>1000125</wp:posOffset>
                </wp:positionH>
                <wp:positionV relativeFrom="paragraph">
                  <wp:posOffset>129539</wp:posOffset>
                </wp:positionV>
                <wp:extent cx="5528945" cy="54419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62779D" w14:textId="77777777" w:rsidR="002158CF" w:rsidRDefault="00D0431D">
                            <w:pPr>
                              <w:pStyle w:val="a3"/>
                              <w:ind w:left="93" w:right="553"/>
                              <w:jc w:val="both"/>
                            </w:pPr>
                            <w:r>
                              <w:t>Пневматический (краскопульты технологии 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 безвоздушные системы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нанесения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AirMix</w:t>
                            </w:r>
                            <w:proofErr w:type="spellEnd"/>
                            <w:r>
                              <w:t>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роботизированные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окрашивания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 лаконаливные 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15C0" id="Textbox 12" o:spid="_x0000_s1031" type="#_x0000_t202" style="position:absolute;margin-left:78.75pt;margin-top:10.2pt;width:435.35pt;height:42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" filled="f" strokeweight="1pt">
                <v:path arrowok="t"/>
                <v:textbox inset="0,0,0,0">
                  <w:txbxContent>
                    <w:p w14:paraId="6562779D" w14:textId="77777777" w:rsidR="002158CF" w:rsidRDefault="00D0431D">
                      <w:pPr>
                        <w:pStyle w:val="a3"/>
                        <w:ind w:left="93" w:right="553"/>
                        <w:jc w:val="both"/>
                      </w:pPr>
                      <w:r>
                        <w:t>Пневматический (краскопульты технологии 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 безвоздушные системы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нанесения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AirMix</w:t>
                      </w:r>
                      <w:proofErr w:type="spellEnd"/>
                      <w:r>
                        <w:t>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роботизированные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системы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окрашивания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 лаконаливные машины.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CDC714" w14:textId="77777777" w:rsidR="002158CF" w:rsidRDefault="002158CF">
      <w:pPr>
        <w:pStyle w:val="a3"/>
        <w:rPr>
          <w:sz w:val="28"/>
        </w:rPr>
      </w:pPr>
    </w:p>
    <w:p w14:paraId="365AF400" w14:textId="77777777" w:rsidR="002158CF" w:rsidRDefault="002158CF">
      <w:pPr>
        <w:pStyle w:val="a3"/>
        <w:spacing w:before="185"/>
        <w:rPr>
          <w:sz w:val="28"/>
        </w:rPr>
      </w:pPr>
    </w:p>
    <w:p w14:paraId="5A4F8482" w14:textId="77777777" w:rsidR="002158CF" w:rsidRDefault="00D0431D">
      <w:pPr>
        <w:tabs>
          <w:tab w:val="left" w:pos="6129"/>
        </w:tabs>
        <w:ind w:left="212"/>
        <w:rPr>
          <w:b/>
          <w:sz w:val="28"/>
        </w:rPr>
      </w:pPr>
      <w:r>
        <w:rPr>
          <w:b/>
          <w:sz w:val="28"/>
        </w:rPr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945"/>
      </w:tblGrid>
      <w:tr w:rsidR="002158CF" w14:paraId="25C78AD9" w14:textId="77777777">
        <w:trPr>
          <w:trHeight w:val="716"/>
        </w:trPr>
        <w:tc>
          <w:tcPr>
            <w:tcW w:w="3706" w:type="dxa"/>
          </w:tcPr>
          <w:p w14:paraId="379B4745" w14:textId="77777777" w:rsidR="002158CF" w:rsidRDefault="00D0431D">
            <w:pPr>
              <w:pStyle w:val="TableParagraph"/>
              <w:spacing w:before="32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А(грунт)</w:t>
            </w:r>
          </w:p>
        </w:tc>
        <w:tc>
          <w:tcPr>
            <w:tcW w:w="4945" w:type="dxa"/>
          </w:tcPr>
          <w:p w14:paraId="5B09E5F3" w14:textId="77777777" w:rsidR="002158CF" w:rsidRDefault="00D0431D">
            <w:pPr>
              <w:pStyle w:val="TableParagraph"/>
              <w:tabs>
                <w:tab w:val="right" w:pos="3057"/>
              </w:tabs>
              <w:spacing w:before="324"/>
              <w:ind w:lef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FР253</w:t>
            </w:r>
            <w:r>
              <w:rPr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2158CF" w14:paraId="12BED011" w14:textId="77777777">
        <w:trPr>
          <w:trHeight w:val="644"/>
        </w:trPr>
        <w:tc>
          <w:tcPr>
            <w:tcW w:w="3706" w:type="dxa"/>
          </w:tcPr>
          <w:p w14:paraId="73266C10" w14:textId="77777777" w:rsidR="002158CF" w:rsidRDefault="00D0431D">
            <w:pPr>
              <w:pStyle w:val="TableParagraph"/>
              <w:spacing w:line="314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В(отвердитель)</w:t>
            </w:r>
          </w:p>
        </w:tc>
        <w:tc>
          <w:tcPr>
            <w:tcW w:w="4945" w:type="dxa"/>
          </w:tcPr>
          <w:p w14:paraId="240C9BB9" w14:textId="77777777" w:rsidR="002158CF" w:rsidRDefault="00D0431D">
            <w:pPr>
              <w:pStyle w:val="TableParagraph"/>
              <w:tabs>
                <w:tab w:val="right" w:pos="2961"/>
              </w:tabs>
              <w:spacing w:line="314" w:lineRule="exact"/>
              <w:ind w:lef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FH353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2158CF" w14:paraId="1CD9D52C" w14:textId="77777777">
        <w:trPr>
          <w:trHeight w:val="320"/>
        </w:trPr>
        <w:tc>
          <w:tcPr>
            <w:tcW w:w="3706" w:type="dxa"/>
          </w:tcPr>
          <w:p w14:paraId="3D40D712" w14:textId="77777777" w:rsidR="002158CF" w:rsidRDefault="00D0431D">
            <w:pPr>
              <w:pStyle w:val="TableParagraph"/>
              <w:spacing w:line="300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4945" w:type="dxa"/>
          </w:tcPr>
          <w:p w14:paraId="7B879E89" w14:textId="77777777" w:rsidR="002158CF" w:rsidRDefault="00D0431D">
            <w:pPr>
              <w:pStyle w:val="TableParagraph"/>
              <w:tabs>
                <w:tab w:val="right" w:pos="3203"/>
              </w:tabs>
              <w:spacing w:line="300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1050*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10-</w:t>
            </w:r>
            <w:r>
              <w:rPr>
                <w:b/>
                <w:sz w:val="28"/>
              </w:rPr>
              <w:t>30</w:t>
            </w:r>
          </w:p>
        </w:tc>
      </w:tr>
    </w:tbl>
    <w:p w14:paraId="6BD3C5EF" w14:textId="77777777" w:rsidR="002158CF" w:rsidRDefault="002158CF">
      <w:pPr>
        <w:pStyle w:val="a3"/>
        <w:spacing w:before="6"/>
        <w:rPr>
          <w:sz w:val="28"/>
        </w:rPr>
      </w:pPr>
    </w:p>
    <w:p w14:paraId="365D5092" w14:textId="77777777" w:rsidR="002158CF" w:rsidRDefault="00D0431D">
      <w:pPr>
        <w:spacing w:before="1" w:line="235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фирменный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разбавитель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,может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аналогичный разбавитель другой марки .</w:t>
      </w:r>
    </w:p>
    <w:p w14:paraId="34E8B680" w14:textId="77777777" w:rsidR="002158CF" w:rsidRDefault="002158CF">
      <w:pPr>
        <w:spacing w:line="235" w:lineRule="auto"/>
        <w:rPr>
          <w:sz w:val="24"/>
        </w:rPr>
        <w:sectPr w:rsidR="002158CF">
          <w:type w:val="continuous"/>
          <w:pgSz w:w="11910" w:h="16840"/>
          <w:pgMar w:top="600" w:right="708" w:bottom="280" w:left="1559" w:header="720" w:footer="720" w:gutter="0"/>
          <w:cols w:space="720"/>
        </w:sectPr>
      </w:pPr>
    </w:p>
    <w:p w14:paraId="5EAE0E96" w14:textId="77777777" w:rsidR="002158CF" w:rsidRDefault="00D0431D">
      <w:pPr>
        <w:spacing w:before="68"/>
        <w:ind w:left="143"/>
        <w:rPr>
          <w:b/>
          <w:sz w:val="28"/>
        </w:rPr>
      </w:pPr>
      <w:r>
        <w:rPr>
          <w:b/>
          <w:sz w:val="28"/>
        </w:rPr>
        <w:lastRenderedPageBreak/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56727246" w14:textId="77777777" w:rsidR="002158CF" w:rsidRDefault="002158CF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1"/>
      </w:tblGrid>
      <w:tr w:rsidR="002158CF" w14:paraId="6723ECD4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7F96C2D7" w14:textId="77777777" w:rsidR="002158CF" w:rsidRDefault="00D0431D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1" w:type="dxa"/>
            <w:tcBorders>
              <w:left w:val="single" w:sz="6" w:space="0" w:color="000000"/>
              <w:bottom w:val="nil"/>
            </w:tcBorders>
          </w:tcPr>
          <w:p w14:paraId="55BDA305" w14:textId="77777777" w:rsidR="002158CF" w:rsidRDefault="00D0431D">
            <w:pPr>
              <w:pStyle w:val="TableParagraph"/>
              <w:spacing w:line="308" w:lineRule="exact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0.93(+/-3)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</w:t>
            </w:r>
            <w:proofErr w:type="spellStart"/>
            <w:r>
              <w:rPr>
                <w:b/>
                <w:spacing w:val="-2"/>
                <w:sz w:val="28"/>
              </w:rPr>
              <w:t>Kg</w:t>
            </w:r>
            <w:proofErr w:type="spellEnd"/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Lt</w:t>
            </w:r>
            <w:proofErr w:type="spellEnd"/>
          </w:p>
        </w:tc>
      </w:tr>
      <w:tr w:rsidR="002158CF" w14:paraId="07715B20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68415E13" w14:textId="77777777" w:rsidR="002158CF" w:rsidRDefault="00D0431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</w:tcBorders>
          </w:tcPr>
          <w:p w14:paraId="2EC2EFAC" w14:textId="77777777" w:rsidR="002158CF" w:rsidRDefault="00D0431D">
            <w:pPr>
              <w:pStyle w:val="TableParagraph"/>
              <w:spacing w:line="301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260</w:t>
            </w:r>
            <w:proofErr w:type="gramStart"/>
            <w:r>
              <w:rPr>
                <w:b/>
                <w:sz w:val="28"/>
              </w:rPr>
              <w:t>сек(</w:t>
            </w:r>
            <w:proofErr w:type="gramEnd"/>
            <w:r>
              <w:rPr>
                <w:b/>
                <w:sz w:val="28"/>
              </w:rPr>
              <w:t>+/-5)DIN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2158CF" w14:paraId="659D22BA" w14:textId="77777777">
        <w:trPr>
          <w:trHeight w:val="324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22C19299" w14:textId="77777777" w:rsidR="002158CF" w:rsidRDefault="00D0431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</w:tcBorders>
          </w:tcPr>
          <w:p w14:paraId="7721C55B" w14:textId="77777777" w:rsidR="002158CF" w:rsidRDefault="00D0431D">
            <w:pPr>
              <w:pStyle w:val="TableParagraph"/>
              <w:spacing w:line="304" w:lineRule="exact"/>
              <w:ind w:left="5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53(+/-</w:t>
            </w:r>
            <w:proofErr w:type="gramStart"/>
            <w:r>
              <w:rPr>
                <w:b/>
                <w:spacing w:val="-5"/>
                <w:sz w:val="28"/>
              </w:rPr>
              <w:t>2)%</w:t>
            </w:r>
            <w:proofErr w:type="gramEnd"/>
          </w:p>
        </w:tc>
      </w:tr>
      <w:tr w:rsidR="002158CF" w14:paraId="44D1B35A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584A1E59" w14:textId="77777777" w:rsidR="002158CF" w:rsidRDefault="00D0431D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</w:tcBorders>
          </w:tcPr>
          <w:p w14:paraId="2E7B21F0" w14:textId="77777777" w:rsidR="002158CF" w:rsidRDefault="00D0431D">
            <w:pPr>
              <w:pStyle w:val="TableParagraph"/>
              <w:spacing w:line="316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150-200гр\</w:t>
            </w:r>
            <w:proofErr w:type="spellStart"/>
            <w:proofErr w:type="gramStart"/>
            <w:r>
              <w:rPr>
                <w:b/>
                <w:sz w:val="28"/>
              </w:rPr>
              <w:t>кв.м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мокрой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пленке*</w:t>
            </w:r>
          </w:p>
        </w:tc>
      </w:tr>
    </w:tbl>
    <w:p w14:paraId="3BDA6241" w14:textId="77777777" w:rsidR="002158CF" w:rsidRDefault="00D0431D">
      <w:pPr>
        <w:spacing w:before="274"/>
        <w:ind w:left="699"/>
        <w:rPr>
          <w:sz w:val="24"/>
        </w:rPr>
      </w:pPr>
      <w:r>
        <w:rPr>
          <w:b/>
          <w:sz w:val="28"/>
        </w:rPr>
        <w:t>*-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нанесения(</w:t>
      </w:r>
      <w:proofErr w:type="spellStart"/>
      <w:proofErr w:type="gramEnd"/>
      <w:r>
        <w:rPr>
          <w:spacing w:val="-2"/>
          <w:sz w:val="24"/>
        </w:rPr>
        <w:t>см.Рекомендации</w:t>
      </w:r>
      <w:proofErr w:type="spellEnd"/>
      <w:r>
        <w:rPr>
          <w:spacing w:val="-2"/>
          <w:sz w:val="24"/>
        </w:rPr>
        <w:t>)</w:t>
      </w:r>
    </w:p>
    <w:p w14:paraId="43F83A4B" w14:textId="77777777" w:rsidR="002158CF" w:rsidRDefault="002158CF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5"/>
      </w:tblGrid>
      <w:tr w:rsidR="002158CF" w14:paraId="4871CACB" w14:textId="77777777">
        <w:trPr>
          <w:trHeight w:val="733"/>
        </w:trPr>
        <w:tc>
          <w:tcPr>
            <w:tcW w:w="3545" w:type="dxa"/>
            <w:tcBorders>
              <w:right w:val="single" w:sz="6" w:space="0" w:color="000000"/>
            </w:tcBorders>
          </w:tcPr>
          <w:p w14:paraId="24E1318E" w14:textId="77777777" w:rsidR="002158CF" w:rsidRDefault="00D0431D">
            <w:pPr>
              <w:pStyle w:val="TableParagraph"/>
              <w:spacing w:before="2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6E36D40C" w14:textId="77777777" w:rsidR="002158CF" w:rsidRDefault="00D0431D">
            <w:pPr>
              <w:pStyle w:val="TableParagraph"/>
              <w:tabs>
                <w:tab w:val="left" w:pos="2477"/>
                <w:tab w:val="left" w:pos="2918"/>
              </w:tabs>
              <w:spacing w:before="2"/>
              <w:ind w:left="1150" w:right="106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от 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5-10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мин на отлип-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20-30 мин</w:t>
            </w:r>
          </w:p>
        </w:tc>
      </w:tr>
      <w:tr w:rsidR="002158CF" w14:paraId="309F8295" w14:textId="77777777">
        <w:trPr>
          <w:trHeight w:val="647"/>
        </w:trPr>
        <w:tc>
          <w:tcPr>
            <w:tcW w:w="3545" w:type="dxa"/>
            <w:tcBorders>
              <w:right w:val="single" w:sz="6" w:space="0" w:color="000000"/>
            </w:tcBorders>
          </w:tcPr>
          <w:p w14:paraId="507DA017" w14:textId="77777777" w:rsidR="002158CF" w:rsidRDefault="00D0431D">
            <w:pPr>
              <w:pStyle w:val="TableParagraph"/>
              <w:spacing w:before="2"/>
              <w:ind w:left="7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7E738418" w14:textId="77777777" w:rsidR="002158CF" w:rsidRDefault="00D0431D">
            <w:pPr>
              <w:pStyle w:val="TableParagraph"/>
              <w:spacing w:line="320" w:lineRule="atLeast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 от толщины слоя)</w:t>
            </w:r>
          </w:p>
        </w:tc>
      </w:tr>
      <w:tr w:rsidR="002158CF" w14:paraId="4D0A8A1E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72615D53" w14:textId="77777777" w:rsidR="002158CF" w:rsidRDefault="00D0431D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Патинирование\ декорирование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1C463922" w14:textId="77777777" w:rsidR="002158CF" w:rsidRDefault="00D0431D">
            <w:pPr>
              <w:pStyle w:val="TableParagraph"/>
              <w:spacing w:line="322" w:lineRule="exact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Мин.</w:t>
            </w:r>
            <w:r>
              <w:rPr>
                <w:b/>
                <w:spacing w:val="-5"/>
                <w:sz w:val="28"/>
              </w:rPr>
              <w:t xml:space="preserve"> 4Ч</w:t>
            </w:r>
          </w:p>
        </w:tc>
      </w:tr>
      <w:tr w:rsidR="002158CF" w14:paraId="5C5151AB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286186A7" w14:textId="77777777" w:rsidR="002158CF" w:rsidRDefault="00D0431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рабочей</w:t>
            </w:r>
          </w:p>
          <w:p w14:paraId="407781C5" w14:textId="77777777" w:rsidR="002158CF" w:rsidRDefault="00D0431D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43BA38E2" w14:textId="77777777" w:rsidR="002158CF" w:rsidRDefault="00D0431D">
            <w:pPr>
              <w:pStyle w:val="TableParagraph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5A251988" w14:textId="77777777" w:rsidR="002158CF" w:rsidRDefault="00D0431D">
            <w:pPr>
              <w:pStyle w:val="TableParagraph"/>
              <w:spacing w:line="308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выше30°C-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36B6F01A" w14:textId="77777777" w:rsidR="002158CF" w:rsidRDefault="002158CF">
      <w:pPr>
        <w:pStyle w:val="a3"/>
        <w:rPr>
          <w:b w:val="0"/>
        </w:rPr>
      </w:pPr>
    </w:p>
    <w:p w14:paraId="2325ED43" w14:textId="77777777" w:rsidR="002158CF" w:rsidRDefault="00D0431D">
      <w:pPr>
        <w:spacing w:after="4"/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010BF8B0" w14:textId="77777777" w:rsidR="002158CF" w:rsidRDefault="00D0431D">
      <w:pPr>
        <w:pStyle w:val="a3"/>
        <w:ind w:left="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D94DDFB" wp14:editId="0314DA40">
                <wp:extent cx="5531485" cy="2319020"/>
                <wp:effectExtent l="9525" t="0" r="2539" b="1460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1485" cy="23190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A43CF7" w14:textId="77777777" w:rsidR="002158CF" w:rsidRDefault="00D0431D">
                            <w:pPr>
                              <w:pStyle w:val="a3"/>
                              <w:spacing w:before="1"/>
                              <w:ind w:left="90"/>
                            </w:pPr>
                            <w:r>
                              <w:t>Серия FР 253 - это прозрачный грунт широкого спектра применения, наносимый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распылением,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включая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proofErr w:type="spellStart"/>
                            <w:r>
                              <w:t>аирмикс</w:t>
                            </w:r>
                            <w:proofErr w:type="spellEnd"/>
                            <w:proofErr w:type="gramStart"/>
                            <w:r>
                              <w:t>»,безвоздушные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,а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также лаконаливное оборудование. Он наносится на горизонтальные и</w:t>
                            </w:r>
                          </w:p>
                          <w:p w14:paraId="5BC3BBED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t>вертикальные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поверхности.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Используется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альтернативный универсальный материал (</w:t>
                            </w:r>
                            <w:proofErr w:type="spellStart"/>
                            <w:r>
                              <w:t>изолянт</w:t>
                            </w:r>
                            <w:proofErr w:type="spellEnd"/>
                            <w:r>
                              <w:t>-грунт) для шероховатых и</w:t>
                            </w:r>
                          </w:p>
                          <w:p w14:paraId="7F0D5806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t>высокопористых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поверхностей;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хорошую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скорость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сушки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легко шлифуется, обладает высокой прочностью и адгезией.</w:t>
                            </w:r>
                          </w:p>
                          <w:p w14:paraId="3DF6D1B8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t>Сформированное покрытие имеет отличные химико-физические свойства и твердость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пленки.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Благодаря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высокому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коэффициенту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прозрачности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пленки, допускается нанесение нескольких слоев в технике «мокрый по мокрому» с межслойной выдержкой для частичной полимеризац</w:t>
                            </w:r>
                            <w:r>
                              <w:t>ии (3-5 мин) либо с</w:t>
                            </w:r>
                          </w:p>
                          <w:p w14:paraId="40D85D48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t>промежуточным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шлифованием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слоев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;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мутности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финишного </w:t>
                            </w:r>
                            <w:r>
                              <w:rPr>
                                <w:spacing w:val="-2"/>
                              </w:rPr>
                              <w:t>покрытия.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94DDFB" id="Textbox 13" o:spid="_x0000_s1032" type="#_x0000_t202" style="width:435.55pt;height:18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" filled="f" strokeweight="1pt">
                <v:path arrowok="t"/>
                <v:textbox inset="0,0,0,0">
                  <w:txbxContent>
                    <w:p w14:paraId="74A43CF7" w14:textId="77777777" w:rsidR="002158CF" w:rsidRDefault="00D0431D">
                      <w:pPr>
                        <w:pStyle w:val="a3"/>
                        <w:spacing w:before="1"/>
                        <w:ind w:left="90"/>
                      </w:pPr>
                      <w:r>
                        <w:t>Серия FР 253 - это прозрачный грунт широкого спектра применения, наносимый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распылением,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включая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«</w:t>
                      </w:r>
                      <w:proofErr w:type="spellStart"/>
                      <w:r>
                        <w:t>аирмикс</w:t>
                      </w:r>
                      <w:proofErr w:type="spellEnd"/>
                      <w:proofErr w:type="gramStart"/>
                      <w:r>
                        <w:t>»,безвоздушные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,а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также лаконаливное оборудование. Он наносится на горизонтальные и</w:t>
                      </w:r>
                    </w:p>
                    <w:p w14:paraId="5BC3BBED" w14:textId="77777777" w:rsidR="002158CF" w:rsidRDefault="00D0431D">
                      <w:pPr>
                        <w:pStyle w:val="a3"/>
                        <w:ind w:left="90"/>
                      </w:pPr>
                      <w:r>
                        <w:t>вертикальные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поверхности.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Используется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альтернативный универсальный материал (</w:t>
                      </w:r>
                      <w:proofErr w:type="spellStart"/>
                      <w:r>
                        <w:t>изолянт</w:t>
                      </w:r>
                      <w:proofErr w:type="spellEnd"/>
                      <w:r>
                        <w:t>-грунт) для шероховатых и</w:t>
                      </w:r>
                    </w:p>
                    <w:p w14:paraId="7F0D5806" w14:textId="77777777" w:rsidR="002158CF" w:rsidRDefault="00D0431D">
                      <w:pPr>
                        <w:pStyle w:val="a3"/>
                        <w:ind w:left="90"/>
                      </w:pPr>
                      <w:r>
                        <w:t>высокопористых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поверхностей;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хорошую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скорость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сушки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легко шлифуется, обладает высокой прочностью и адгезией.</w:t>
                      </w:r>
                    </w:p>
                    <w:p w14:paraId="3DF6D1B8" w14:textId="77777777" w:rsidR="002158CF" w:rsidRDefault="00D0431D">
                      <w:pPr>
                        <w:pStyle w:val="a3"/>
                        <w:ind w:left="90"/>
                      </w:pPr>
                      <w:r>
                        <w:t>Сформированное покрытие имеет отличные химико-физические свойства и твердость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пленки.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Благодаря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высокому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коэффициенту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прозрачности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пленки, допускается нанесение нескольких слоев в технике «мокрый по мокрому» с межслойной выдержкой для частичной полимеризац</w:t>
                      </w:r>
                      <w:r>
                        <w:t>ии (3-5 мин) либо с</w:t>
                      </w:r>
                    </w:p>
                    <w:p w14:paraId="40D85D48" w14:textId="77777777" w:rsidR="002158CF" w:rsidRDefault="00D0431D">
                      <w:pPr>
                        <w:pStyle w:val="a3"/>
                        <w:ind w:left="90"/>
                      </w:pPr>
                      <w:r>
                        <w:t>промежуточным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шлифованием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слоев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;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без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проявления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мутности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финишного </w:t>
                      </w:r>
                      <w:r>
                        <w:rPr>
                          <w:spacing w:val="-2"/>
                        </w:rPr>
                        <w:t>покрытия.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502724" w14:textId="77777777" w:rsidR="002158CF" w:rsidRDefault="00D0431D">
      <w:pPr>
        <w:spacing w:before="321"/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74FA7A8D" w14:textId="77777777" w:rsidR="002158CF" w:rsidRDefault="00D0431D">
      <w:pPr>
        <w:pStyle w:val="a3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058AA9" wp14:editId="39A56531">
                <wp:simplePos x="0" y="0"/>
                <wp:positionH relativeFrom="page">
                  <wp:posOffset>1073150</wp:posOffset>
                </wp:positionH>
                <wp:positionV relativeFrom="paragraph">
                  <wp:posOffset>170832</wp:posOffset>
                </wp:positionV>
                <wp:extent cx="5458460" cy="30378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30378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AE0506" w14:textId="77777777" w:rsidR="002158CF" w:rsidRDefault="00D043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right="264" w:firstLine="0"/>
                            </w:pPr>
                            <w:r>
                              <w:t xml:space="preserve">Рекомендуется подготавливать поверхность абразивами с </w:t>
                            </w:r>
                            <w:proofErr w:type="spellStart"/>
                            <w:r>
                              <w:t>гритностью</w:t>
                            </w:r>
                            <w:proofErr w:type="spellEnd"/>
                            <w:r>
                              <w:t xml:space="preserve"> P240\</w:t>
                            </w:r>
                            <w:proofErr w:type="gramStart"/>
                            <w:r>
                              <w:t>320,это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позволит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доби</w:t>
                            </w:r>
                            <w:r>
                              <w:t>ться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наилучшей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адгезии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грунта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 так же снизит вероятность возникновения ворсистых сегментов (в местах фрезерования), а так же возникновение «</w:t>
                            </w:r>
                            <w:proofErr w:type="spellStart"/>
                            <w:r>
                              <w:t>разновпитываемости</w:t>
                            </w:r>
                            <w:proofErr w:type="spellEnd"/>
                            <w:r>
                              <w:t>» при</w:t>
                            </w:r>
                          </w:p>
                          <w:p w14:paraId="5E03BDC0" w14:textId="77777777" w:rsidR="002158CF" w:rsidRDefault="00D0431D">
                            <w:pPr>
                              <w:pStyle w:val="a3"/>
                              <w:spacing w:before="1"/>
                              <w:ind w:left="90"/>
                            </w:pPr>
                            <w:r>
                              <w:t>склейке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косослоя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др.дефектов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0935148" w14:textId="77777777" w:rsidR="002158CF" w:rsidRDefault="002158CF">
                            <w:pPr>
                              <w:pStyle w:val="a3"/>
                            </w:pPr>
                          </w:p>
                          <w:p w14:paraId="3EA20B87" w14:textId="77777777" w:rsidR="002158CF" w:rsidRDefault="00D043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right="369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смеси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в пределах 18 сек (по din4) для оптимальной </w:t>
                            </w:r>
                            <w:proofErr w:type="spellStart"/>
                            <w:r>
                              <w:t>растекаемости</w:t>
                            </w:r>
                            <w:proofErr w:type="spellEnd"/>
                            <w:r>
                              <w:t xml:space="preserve"> и</w:t>
                            </w:r>
                          </w:p>
                          <w:p w14:paraId="69A101BF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rPr>
                                <w:spacing w:val="-2"/>
                              </w:rPr>
                              <w:t>тиксотропности.</w:t>
                            </w:r>
                          </w:p>
                          <w:p w14:paraId="60CCF612" w14:textId="77777777" w:rsidR="002158CF" w:rsidRDefault="002158CF">
                            <w:pPr>
                              <w:pStyle w:val="a3"/>
                              <w:spacing w:before="2"/>
                            </w:pPr>
                          </w:p>
                          <w:p w14:paraId="3208E9C8" w14:textId="77777777" w:rsidR="002158CF" w:rsidRDefault="00D043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spacing w:before="1"/>
                              <w:ind w:left="236" w:hanging="146"/>
                            </w:pPr>
                            <w:r>
                              <w:t>Физико-химические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показатели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позволяют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использовать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данный</w:t>
                            </w:r>
                          </w:p>
                          <w:p w14:paraId="1AFD5DF3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t>материал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качестве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изолирующего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слоя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отделке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пористых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изделий </w:t>
                            </w:r>
                            <w:r>
                              <w:rPr>
                                <w:spacing w:val="-2"/>
                              </w:rPr>
                              <w:t>(MDF).</w:t>
                            </w:r>
                          </w:p>
                          <w:p w14:paraId="0509E0EA" w14:textId="77777777" w:rsidR="002158CF" w:rsidRDefault="002158CF">
                            <w:pPr>
                              <w:pStyle w:val="a3"/>
                            </w:pPr>
                          </w:p>
                          <w:p w14:paraId="670615DF" w14:textId="77777777" w:rsidR="002158CF" w:rsidRDefault="00D0431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6"/>
                              </w:tabs>
                              <w:ind w:right="2314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 гритностьюP320\P400(ручное\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8AA9" id="Textbox 14" o:spid="_x0000_s1033" type="#_x0000_t202" style="position:absolute;margin-left:84.5pt;margin-top:13.45pt;width:429.8pt;height:239.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" filled="f" strokeweight="1pt">
                <v:path arrowok="t"/>
                <v:textbox inset="0,0,0,0">
                  <w:txbxContent>
                    <w:p w14:paraId="7BAE0506" w14:textId="77777777" w:rsidR="002158CF" w:rsidRDefault="00D0431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right="264" w:firstLine="0"/>
                      </w:pPr>
                      <w:r>
                        <w:t xml:space="preserve">Рекомендуется подготавливать поверхность абразивами с </w:t>
                      </w:r>
                      <w:proofErr w:type="spellStart"/>
                      <w:r>
                        <w:t>гритностью</w:t>
                      </w:r>
                      <w:proofErr w:type="spellEnd"/>
                      <w:r>
                        <w:t xml:space="preserve"> P240\</w:t>
                      </w:r>
                      <w:proofErr w:type="gramStart"/>
                      <w:r>
                        <w:t>320,это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позволит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доби</w:t>
                      </w:r>
                      <w:r>
                        <w:t>ться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наилучшей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адгезии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грунта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 так же снизит вероятность возникновения ворсистых сегментов (в местах фрезерования), а так же возникновение «</w:t>
                      </w:r>
                      <w:proofErr w:type="spellStart"/>
                      <w:r>
                        <w:t>разновпитываемости</w:t>
                      </w:r>
                      <w:proofErr w:type="spellEnd"/>
                      <w:r>
                        <w:t>» при</w:t>
                      </w:r>
                    </w:p>
                    <w:p w14:paraId="5E03BDC0" w14:textId="77777777" w:rsidR="002158CF" w:rsidRDefault="00D0431D">
                      <w:pPr>
                        <w:pStyle w:val="a3"/>
                        <w:spacing w:before="1"/>
                        <w:ind w:left="90"/>
                      </w:pPr>
                      <w:r>
                        <w:t>склейке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косослоя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pacing w:val="-2"/>
                        </w:rPr>
                        <w:t>др.дефектов</w:t>
                      </w:r>
                      <w:proofErr w:type="spellEnd"/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50935148" w14:textId="77777777" w:rsidR="002158CF" w:rsidRDefault="002158CF">
                      <w:pPr>
                        <w:pStyle w:val="a3"/>
                      </w:pPr>
                    </w:p>
                    <w:p w14:paraId="3EA20B87" w14:textId="77777777" w:rsidR="002158CF" w:rsidRDefault="00D0431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right="369" w:firstLine="0"/>
                      </w:pPr>
                      <w:r>
                        <w:t>Рекомендуется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смеси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в пределах 18 сек (по din4) для оптимальной </w:t>
                      </w:r>
                      <w:proofErr w:type="spellStart"/>
                      <w:r>
                        <w:t>растекаемости</w:t>
                      </w:r>
                      <w:proofErr w:type="spellEnd"/>
                      <w:r>
                        <w:t xml:space="preserve"> и</w:t>
                      </w:r>
                    </w:p>
                    <w:p w14:paraId="69A101BF" w14:textId="77777777" w:rsidR="002158CF" w:rsidRDefault="00D0431D">
                      <w:pPr>
                        <w:pStyle w:val="a3"/>
                        <w:ind w:left="90"/>
                      </w:pPr>
                      <w:r>
                        <w:rPr>
                          <w:spacing w:val="-2"/>
                        </w:rPr>
                        <w:t>тиксотропности.</w:t>
                      </w:r>
                    </w:p>
                    <w:p w14:paraId="60CCF612" w14:textId="77777777" w:rsidR="002158CF" w:rsidRDefault="002158CF">
                      <w:pPr>
                        <w:pStyle w:val="a3"/>
                        <w:spacing w:before="2"/>
                      </w:pPr>
                    </w:p>
                    <w:p w14:paraId="3208E9C8" w14:textId="77777777" w:rsidR="002158CF" w:rsidRDefault="00D0431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spacing w:before="1"/>
                        <w:ind w:left="236" w:hanging="146"/>
                      </w:pPr>
                      <w:r>
                        <w:t>Физико-химические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показатели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позволяют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использовать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данный</w:t>
                      </w:r>
                    </w:p>
                    <w:p w14:paraId="1AFD5DF3" w14:textId="77777777" w:rsidR="002158CF" w:rsidRDefault="00D0431D">
                      <w:pPr>
                        <w:pStyle w:val="a3"/>
                        <w:ind w:left="90"/>
                      </w:pPr>
                      <w:r>
                        <w:t>материал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качестве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изолирующего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слоя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отделке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пористых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изделий </w:t>
                      </w:r>
                      <w:r>
                        <w:rPr>
                          <w:spacing w:val="-2"/>
                        </w:rPr>
                        <w:t>(MDF).</w:t>
                      </w:r>
                    </w:p>
                    <w:p w14:paraId="0509E0EA" w14:textId="77777777" w:rsidR="002158CF" w:rsidRDefault="002158CF">
                      <w:pPr>
                        <w:pStyle w:val="a3"/>
                      </w:pPr>
                    </w:p>
                    <w:p w14:paraId="670615DF" w14:textId="77777777" w:rsidR="002158CF" w:rsidRDefault="00D0431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6"/>
                        </w:tabs>
                        <w:ind w:right="2314" w:firstLine="0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 гритностьюP320\P400(ручное\ машинное шлифование)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C5CCC" w14:textId="77777777" w:rsidR="002158CF" w:rsidRDefault="002158CF">
      <w:pPr>
        <w:pStyle w:val="a3"/>
        <w:rPr>
          <w:sz w:val="20"/>
        </w:rPr>
        <w:sectPr w:rsidR="002158CF">
          <w:pgSz w:w="11910" w:h="16840"/>
          <w:pgMar w:top="600" w:right="708" w:bottom="0" w:left="1559" w:header="720" w:footer="720" w:gutter="0"/>
          <w:cols w:space="720"/>
        </w:sectPr>
      </w:pPr>
    </w:p>
    <w:p w14:paraId="4EC0D566" w14:textId="77777777" w:rsidR="002158CF" w:rsidRDefault="00D0431D">
      <w:pPr>
        <w:spacing w:before="76" w:after="4"/>
        <w:ind w:left="143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56C79B58" w14:textId="77777777" w:rsidR="002158CF" w:rsidRDefault="00D0431D">
      <w:pPr>
        <w:pStyle w:val="a3"/>
        <w:ind w:left="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927D395" wp14:editId="27ECB93F">
                <wp:extent cx="5460365" cy="548640"/>
                <wp:effectExtent l="9525" t="0" r="0" b="13334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78158D" w14:textId="77777777" w:rsidR="002158CF" w:rsidRDefault="00D0431D">
                            <w:pPr>
                              <w:pStyle w:val="a3"/>
                              <w:ind w:left="93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7D395" id="Textbox 15" o:spid="_x0000_s1034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" filled="f" strokeweight="1pt">
                <v:path arrowok="t"/>
                <v:textbox inset="0,0,0,0">
                  <w:txbxContent>
                    <w:p w14:paraId="6778158D" w14:textId="77777777" w:rsidR="002158CF" w:rsidRDefault="00D0431D">
                      <w:pPr>
                        <w:pStyle w:val="a3"/>
                        <w:ind w:left="93"/>
                      </w:pPr>
                      <w:r>
                        <w:t>При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F7162" w14:textId="77777777" w:rsidR="002158CF" w:rsidRDefault="00D0431D">
      <w:pPr>
        <w:spacing w:before="265" w:after="6"/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79CDA473" w14:textId="77777777" w:rsidR="002158CF" w:rsidRDefault="00D0431D">
      <w:pPr>
        <w:pStyle w:val="a3"/>
        <w:ind w:left="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F8B6F9E" wp14:editId="6345D00C">
                <wp:extent cx="5458460" cy="748665"/>
                <wp:effectExtent l="9525" t="0" r="0" b="13334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7AEB9" w14:textId="77777777" w:rsidR="002158CF" w:rsidRDefault="00D0431D">
                            <w:pPr>
                              <w:pStyle w:val="a3"/>
                              <w:ind w:left="90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считается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отличие</w:t>
                            </w:r>
                          </w:p>
                          <w:p w14:paraId="3FC6A8D4" w14:textId="77777777" w:rsidR="002158CF" w:rsidRDefault="00D0431D">
                            <w:pPr>
                              <w:pStyle w:val="a3"/>
                              <w:ind w:left="90"/>
                            </w:pPr>
                            <w:proofErr w:type="gramStart"/>
                            <w:r>
                              <w:t>,не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прев</w:t>
                            </w:r>
                            <w:r>
                              <w:t>осходящее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3-5%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указанной</w:t>
                            </w:r>
                            <w:r>
                              <w:rPr>
                                <w:spacing w:val="-2"/>
                              </w:rPr>
                              <w:t xml:space="preserve">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B6F9E" id="Textbox 16" o:spid="_x0000_s1035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" filled="f" strokeweight="1pt">
                <v:path arrowok="t"/>
                <v:textbox inset="0,0,0,0">
                  <w:txbxContent>
                    <w:p w14:paraId="1607AEB9" w14:textId="77777777" w:rsidR="002158CF" w:rsidRDefault="00D0431D">
                      <w:pPr>
                        <w:pStyle w:val="a3"/>
                        <w:ind w:left="90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считается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отличие</w:t>
                      </w:r>
                    </w:p>
                    <w:p w14:paraId="3FC6A8D4" w14:textId="77777777" w:rsidR="002158CF" w:rsidRDefault="00D0431D">
                      <w:pPr>
                        <w:pStyle w:val="a3"/>
                        <w:ind w:left="90"/>
                      </w:pPr>
                      <w:proofErr w:type="gramStart"/>
                      <w:r>
                        <w:t>,не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прев</w:t>
                      </w:r>
                      <w:r>
                        <w:t>осходящее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3-5%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указанной</w:t>
                      </w:r>
                      <w:r>
                        <w:rPr>
                          <w:spacing w:val="-2"/>
                        </w:rPr>
                        <w:t xml:space="preserve">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2AC689" w14:textId="77777777" w:rsidR="002158CF" w:rsidRDefault="002158CF">
      <w:pPr>
        <w:pStyle w:val="a3"/>
        <w:rPr>
          <w:sz w:val="20"/>
        </w:rPr>
      </w:pPr>
    </w:p>
    <w:p w14:paraId="410F723A" w14:textId="77777777" w:rsidR="002158CF" w:rsidRDefault="002158CF">
      <w:pPr>
        <w:pStyle w:val="a3"/>
        <w:rPr>
          <w:sz w:val="20"/>
        </w:rPr>
      </w:pPr>
    </w:p>
    <w:p w14:paraId="089DE999" w14:textId="77777777" w:rsidR="002158CF" w:rsidRDefault="00D0431D">
      <w:pPr>
        <w:pStyle w:val="a3"/>
        <w:spacing w:before="21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5008" behindDoc="1" locked="0" layoutInCell="1" allowOverlap="1" wp14:anchorId="084B396D" wp14:editId="48E6AEA3">
            <wp:simplePos x="0" y="0"/>
            <wp:positionH relativeFrom="page">
              <wp:posOffset>1080769</wp:posOffset>
            </wp:positionH>
            <wp:positionV relativeFrom="paragraph">
              <wp:posOffset>294664</wp:posOffset>
            </wp:positionV>
            <wp:extent cx="5784326" cy="391839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326" cy="3918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8CF">
      <w:pgSz w:w="11910" w:h="16840"/>
      <w:pgMar w:top="12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7B6"/>
    <w:multiLevelType w:val="hybridMultilevel"/>
    <w:tmpl w:val="145C5150"/>
    <w:lvl w:ilvl="0" w:tplc="C10ECB66">
      <w:numFmt w:val="bullet"/>
      <w:lvlText w:val="●"/>
      <w:lvlJc w:val="left"/>
      <w:pPr>
        <w:ind w:left="90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3"/>
        <w:w w:val="93"/>
        <w:sz w:val="20"/>
        <w:szCs w:val="20"/>
        <w:lang w:val="ru-RU" w:eastAsia="en-US" w:bidi="ar-SA"/>
      </w:rPr>
    </w:lvl>
    <w:lvl w:ilvl="1" w:tplc="A9FEF6B6">
      <w:numFmt w:val="bullet"/>
      <w:lvlText w:val="•"/>
      <w:lvlJc w:val="left"/>
      <w:pPr>
        <w:ind w:left="947" w:hanging="147"/>
      </w:pPr>
      <w:rPr>
        <w:rFonts w:hint="default"/>
        <w:lang w:val="ru-RU" w:eastAsia="en-US" w:bidi="ar-SA"/>
      </w:rPr>
    </w:lvl>
    <w:lvl w:ilvl="2" w:tplc="30E2DBB0">
      <w:numFmt w:val="bullet"/>
      <w:lvlText w:val="•"/>
      <w:lvlJc w:val="left"/>
      <w:pPr>
        <w:ind w:left="1795" w:hanging="147"/>
      </w:pPr>
      <w:rPr>
        <w:rFonts w:hint="default"/>
        <w:lang w:val="ru-RU" w:eastAsia="en-US" w:bidi="ar-SA"/>
      </w:rPr>
    </w:lvl>
    <w:lvl w:ilvl="3" w:tplc="75E09CC4">
      <w:numFmt w:val="bullet"/>
      <w:lvlText w:val="•"/>
      <w:lvlJc w:val="left"/>
      <w:pPr>
        <w:ind w:left="2642" w:hanging="147"/>
      </w:pPr>
      <w:rPr>
        <w:rFonts w:hint="default"/>
        <w:lang w:val="ru-RU" w:eastAsia="en-US" w:bidi="ar-SA"/>
      </w:rPr>
    </w:lvl>
    <w:lvl w:ilvl="4" w:tplc="B1FA386C">
      <w:numFmt w:val="bullet"/>
      <w:lvlText w:val="•"/>
      <w:lvlJc w:val="left"/>
      <w:pPr>
        <w:ind w:left="3490" w:hanging="147"/>
      </w:pPr>
      <w:rPr>
        <w:rFonts w:hint="default"/>
        <w:lang w:val="ru-RU" w:eastAsia="en-US" w:bidi="ar-SA"/>
      </w:rPr>
    </w:lvl>
    <w:lvl w:ilvl="5" w:tplc="0C289A64">
      <w:numFmt w:val="bullet"/>
      <w:lvlText w:val="•"/>
      <w:lvlJc w:val="left"/>
      <w:pPr>
        <w:ind w:left="4338" w:hanging="147"/>
      </w:pPr>
      <w:rPr>
        <w:rFonts w:hint="default"/>
        <w:lang w:val="ru-RU" w:eastAsia="en-US" w:bidi="ar-SA"/>
      </w:rPr>
    </w:lvl>
    <w:lvl w:ilvl="6" w:tplc="5A40AFFC">
      <w:numFmt w:val="bullet"/>
      <w:lvlText w:val="•"/>
      <w:lvlJc w:val="left"/>
      <w:pPr>
        <w:ind w:left="5185" w:hanging="147"/>
      </w:pPr>
      <w:rPr>
        <w:rFonts w:hint="default"/>
        <w:lang w:val="ru-RU" w:eastAsia="en-US" w:bidi="ar-SA"/>
      </w:rPr>
    </w:lvl>
    <w:lvl w:ilvl="7" w:tplc="C71AEB08">
      <w:numFmt w:val="bullet"/>
      <w:lvlText w:val="•"/>
      <w:lvlJc w:val="left"/>
      <w:pPr>
        <w:ind w:left="6033" w:hanging="147"/>
      </w:pPr>
      <w:rPr>
        <w:rFonts w:hint="default"/>
        <w:lang w:val="ru-RU" w:eastAsia="en-US" w:bidi="ar-SA"/>
      </w:rPr>
    </w:lvl>
    <w:lvl w:ilvl="8" w:tplc="1D34C4E2">
      <w:numFmt w:val="bullet"/>
      <w:lvlText w:val="•"/>
      <w:lvlJc w:val="left"/>
      <w:pPr>
        <w:ind w:left="6880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8CF"/>
    <w:rsid w:val="002158CF"/>
    <w:rsid w:val="00D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4D3"/>
  <w15:docId w15:val="{246F55E1-1E25-49AF-9114-87856612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45"/>
      <w:ind w:left="143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lak@lis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2025-03-12T07:49:00Z</dcterms:created>
  <dcterms:modified xsi:type="dcterms:W3CDTF">2025-06-03T06:41:00Z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